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F2E" w:rsidRPr="00B8085F" w:rsidRDefault="00DB4F2E" w:rsidP="00DB4F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b/>
          <w:sz w:val="20"/>
          <w:szCs w:val="20"/>
        </w:rPr>
        <w:t>MARTEDI’</w:t>
      </w:r>
    </w:p>
    <w:p w:rsidR="00DB4F2E" w:rsidRPr="00B8085F" w:rsidRDefault="00DB4F2E" w:rsidP="00DB4F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B4F2E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INTRODUZIONE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Convertici, Dio, nostra salvezza.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Dio, vieni a salvarmi.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Signore vieni presto in mio aiuto.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Alleluia.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Quaresima si dice: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Lode a te, Signore re di eterna gloria.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Di tenebra la terra ormai si ammanta: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quasi una dolce morte 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scende sui corpi spossati,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che alla luce del giorno rivivranno.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Cristo Signore, luce vera, vita,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salva i tuoi servi;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l’oscura inerzia del sonno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non si tramuti nell’esilio eterno.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Nessuna forza del male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ci vinca nella notte: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tu che ci doni il riposo,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veglia su chi ti implora.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 te, Gesù, sia gloria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che sei nato da vergine,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con il Padre e lo Spirito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nella distesa dei secoli.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Amen.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Insegnami a compiere il tuo volere, * perché sei tu il mio Dio.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Salmo 142,1-11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Signore, ascolta la mia preghiera,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 xml:space="preserve">porgi l'orecchio alla mia supplica, 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</w: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tu che sei fedele,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per la tua giustizia rispondimi.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Non chiamare in giudizio il tuo servo: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nessun vivente davanti a te è giusto.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Il nemico mi perseguita,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calpesta a terra la mia vita,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mi ha relegato nelle tenebre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come i morti da gran tempo.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In me languisce il mio spirito,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si agghiaccia il mio cuore.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Ricordo i giorni antichi,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8085F">
        <w:rPr>
          <w:rFonts w:ascii="Times New Roman" w:eastAsia="Times New Roman" w:hAnsi="Times New Roman" w:cs="Times New Roman"/>
          <w:sz w:val="20"/>
          <w:szCs w:val="20"/>
        </w:rPr>
        <w:t>ripenso a tutte le tue opere,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medito sui tuoi prodigi.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A te protendo le mie mani,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sono davanti a te come terra riarsa.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lastRenderedPageBreak/>
        <w:t>Rispondimi presto, Signore,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viene meno il mio spirito.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Non nascondermi il tuo volto,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perché non sia come chi scende nella fossa.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Al mattino fammi sentire la tua grazia,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poiché in te confido.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Fammi conoscere la strada da percorrere,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perché a te si innalza l'anima mia.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Salvami dai miei nemici, Signore,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a te mi affido.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Insegnami a compiere il tuo volere,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perché sei tu il mio Dio.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Il tuo spirito buono mi guidi in terra piana.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Per il tuo nome, Signore, fammi vivere,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liberami dall'angoscia, per la tua giustizia.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DB4F2E" w:rsidRPr="00B8085F" w:rsidRDefault="00DB4F2E" w:rsidP="00DB4F2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Insegnami a compiere il tuo volere, * perché sei tu il mio Dio.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LETTURA BREVE</w:t>
      </w:r>
    </w:p>
    <w:p w:rsidR="00DB4F2E" w:rsidRPr="00B8085F" w:rsidRDefault="00DB4F2E" w:rsidP="00DB4F2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1Pt 5,8-9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Fratelli, siate temperanti, vigilate. Il vostro nemico, il diavolo, come leone ruggente va in giro, cercando chi divorare. Resistetegli saldi nella fede.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RESPONSORIO BREVE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quanti invocano il Signore.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quanti invocano il Signore, * egli si fa vicino.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Appaga il desiderio di quelli che lo temono.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Egli si fa vicino.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 al Padre e al Figlio e allo Spirito santo.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quanti invocano il Signore, * egli si fa vicino.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SIMEONE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Siate temperanti e vigilate, * perché il vostro nemico come leone ruggente si aggira, cercando chi divorare.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Cantico: Lc 2,19-32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Ora lascia, o Signore, che il tuo servo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vada in pace secondo la tua parola;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perché i miei occhi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</w:r>
      <w:r w:rsidRPr="00B8085F">
        <w:rPr>
          <w:rFonts w:ascii="Times New Roman" w:hAnsi="Times New Roman" w:cs="Times New Roman"/>
          <w:sz w:val="20"/>
          <w:szCs w:val="20"/>
        </w:rPr>
        <w:tab/>
        <w:t>han visto la tua salvezza,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preparata da te davanti a tutti i popoli,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luce per illuminare le genti *</w:t>
      </w:r>
    </w:p>
    <w:p w:rsidR="00DB4F2E" w:rsidRPr="00B8085F" w:rsidRDefault="00DB4F2E" w:rsidP="00DB4F2E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e gloria del tuo popolo Israele.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B4F2E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Siate temperanti e vigilate, * perché il vostro nemico come leone ruggente si aggira, cercando chi divorare.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DB4F2E" w:rsidRPr="00B8085F" w:rsidRDefault="00DB4F2E" w:rsidP="00DB4F2E">
      <w:pPr>
        <w:autoSpaceDE w:val="0"/>
        <w:autoSpaceDN w:val="0"/>
        <w:spacing w:after="0" w:line="240" w:lineRule="auto"/>
        <w:ind w:right="-1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Illumina, Padre, la nostra notte e dona ai tuoi servi un riposo senza colpa; incolumi al nuovo giorno ci conducano gli angeli e ci ridestino alla tua luce. Per Cristo nostro Signore.</w:t>
      </w:r>
    </w:p>
    <w:p w:rsidR="00DB4F2E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ANTIFONA ALLA BEATA VERGINE MARIA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Dall’8 settembre alla Natività del Signore esclusa: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regina dei cieli,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signora degli angeli;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e radice di salvezza,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rechi nel mondo la luce.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Godi, Vergine gloriosa,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bella fra tutte le donne;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salve, o tutta santa,</w:t>
      </w:r>
    </w:p>
    <w:p w:rsidR="00DB4F2E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per noi Cristo Signore.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Dalla Natività del Signore fino alla Quaresima esclusa: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santa Madre del Redentore,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dei cieli, stella del mare,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soccorri il tuo popolo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che anela a risorgere.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Tu che, accogliendo il saluto dell’angelo,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nello stupore di tutto il creato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hai generato il tuo Creatore,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madre sempre vergine,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pietà di noi peccatori.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Tempo di Quaresima fino al Giovedì santo (il Venerdì e il Sabato santo l’antifona si omette)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Salve, regina</w:t>
      </w:r>
      <w:r w:rsidRPr="00B8085F">
        <w:rPr>
          <w:rFonts w:ascii="Times New Roman" w:hAnsi="Times New Roman" w:cs="Times New Roman"/>
          <w:sz w:val="20"/>
          <w:szCs w:val="20"/>
        </w:rPr>
        <w:t>, madre di misericordia,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vita, dolcezza e speranza nostra, salve.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ricorriamo, esuli figli di Eva;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sospiriamo, gementi e piangenti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in questa valle di lacrime.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Orsù dunque, avvocata nostra,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rivolgi a noi gli occhi tuoi misericordiosi.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mostraci, dopo questo esilio, Gesù,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il frutto benedetto del tuo seno.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clemente, o pia, o dolce vergine Maria.</w:t>
      </w:r>
    </w:p>
    <w:p w:rsidR="00DB4F2E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Tempo di Pasqua: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Regina dei cieli, rallegrati, alleluia: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Cristo, che hai portato nel grembo, alleluia,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è risorto, come aveva promesso, alleluia.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il Signore per noi, alleluia.</w:t>
      </w: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 Pentecoste all’8 settembre escluso: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fiore, purissima Vergine,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porta lucente del cielo,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Madre di Cristo amata, Signore piissima,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odi quest’inno di lode.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Casta la vita scorra, sia limpido l’animo: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così t’implorano i cuori.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Per la tua dolce supplica a noi colpevoli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scenda il perdono di Dio.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Vergine tutta santa, Regina bellissima,</w:t>
      </w:r>
    </w:p>
    <w:p w:rsidR="00DB4F2E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fiore.</w:t>
      </w:r>
    </w:p>
    <w:p w:rsidR="00DB4F2E" w:rsidRPr="00B70C13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8"/>
          <w:szCs w:val="8"/>
        </w:rPr>
      </w:pPr>
    </w:p>
    <w:p w:rsidR="00DB4F2E" w:rsidRDefault="00DB4F2E" w:rsidP="00DB4F2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>
        <w:rPr>
          <w:rFonts w:ascii="Times New Roman" w:eastAsia="Calibri" w:hAnsi="Times New Roman" w:cs="Times New Roman"/>
          <w:i/>
          <w:color w:val="FF0000"/>
          <w:sz w:val="20"/>
          <w:szCs w:val="20"/>
        </w:rPr>
        <w:t>oppure</w:t>
      </w:r>
    </w:p>
    <w:p w:rsidR="00DB4F2E" w:rsidRPr="00B70C13" w:rsidRDefault="00DB4F2E" w:rsidP="00DB4F2E">
      <w:pPr>
        <w:spacing w:after="0" w:line="240" w:lineRule="auto"/>
        <w:rPr>
          <w:rFonts w:ascii="Times New Roman" w:eastAsia="Calibri" w:hAnsi="Times New Roman" w:cs="Times New Roman"/>
          <w:color w:val="FF0000"/>
          <w:sz w:val="8"/>
          <w:szCs w:val="8"/>
        </w:rPr>
      </w:pPr>
    </w:p>
    <w:p w:rsidR="00DB4F2E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Ave, o Maria, piena di grazia,</w:t>
      </w:r>
    </w:p>
    <w:p w:rsidR="00DB4F2E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il Signore è con te.</w:t>
      </w:r>
    </w:p>
    <w:p w:rsidR="00DB4F2E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Tu sei benedetta fra le donne</w:t>
      </w:r>
    </w:p>
    <w:p w:rsidR="00DB4F2E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e benedetto è il frutto del tuo seno, Gesù.</w:t>
      </w:r>
    </w:p>
    <w:p w:rsidR="00DB4F2E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Santa Maria, Madre di Dio,</w:t>
      </w:r>
    </w:p>
    <w:p w:rsidR="00DB4F2E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prega per noi peccatori,</w:t>
      </w:r>
    </w:p>
    <w:p w:rsidR="00DB4F2E" w:rsidRPr="00B70C13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adesso e nell’ora della nostra morte. Amen.</w:t>
      </w:r>
    </w:p>
    <w:p w:rsidR="00DB4F2E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B4F2E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ESAME </w:t>
      </w:r>
      <w:proofErr w:type="spellStart"/>
      <w:r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COSCIENZA</w:t>
      </w:r>
    </w:p>
    <w:p w:rsidR="00DB4F2E" w:rsidRPr="00B70C13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Alla fine di Compieta si può fare l’esame di coscienza, che nella celebrazione comune o è compiuto in silenzio oppure è inserito nell’atto penitenziale secondo le formule del Messale.</w:t>
      </w:r>
    </w:p>
    <w:p w:rsidR="00DB4F2E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B4F2E" w:rsidRDefault="00DB4F2E" w:rsidP="00DB4F2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CONCLUSIONE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Dormiamo in pace.</w:t>
      </w:r>
    </w:p>
    <w:p w:rsidR="00DB4F2E" w:rsidRPr="00B8085F" w:rsidRDefault="00DB4F2E" w:rsidP="00DB4F2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Vigiliamo in Cristo.</w:t>
      </w:r>
    </w:p>
    <w:p w:rsidR="00FE44D0" w:rsidRDefault="00FE44D0"/>
    <w:sectPr w:rsidR="00FE44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DB4F2E"/>
    <w:rsid w:val="00DB4F2E"/>
    <w:rsid w:val="00FE4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778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2013-01-03T17:52:00Z</dcterms:created>
  <dcterms:modified xsi:type="dcterms:W3CDTF">2013-01-03T17:53:00Z</dcterms:modified>
</cp:coreProperties>
</file>