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837" w:rsidRPr="007C3963" w:rsidRDefault="00900837" w:rsidP="009008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DICIOTTESIMA DOMENICA </w:t>
      </w:r>
    </w:p>
    <w:p w:rsidR="00900837" w:rsidRPr="007C3963" w:rsidRDefault="00900837" w:rsidP="009008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“PER ANNUM”</w:t>
      </w:r>
    </w:p>
    <w:p w:rsidR="00900837" w:rsidRPr="007C3963" w:rsidRDefault="00900837" w:rsidP="009008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00837" w:rsidRPr="007C3963" w:rsidRDefault="00900837" w:rsidP="00900837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color w:val="FF0000"/>
          <w:sz w:val="20"/>
          <w:szCs w:val="20"/>
        </w:rPr>
        <w:t>II Settimana del Salterio</w:t>
      </w:r>
    </w:p>
    <w:p w:rsidR="00900837" w:rsidRPr="007C3963" w:rsidRDefault="00900837" w:rsidP="00900837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:rsidR="00900837" w:rsidRPr="007C3963" w:rsidRDefault="00900837" w:rsidP="0090083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900837" w:rsidRPr="007C3963" w:rsidRDefault="00900837" w:rsidP="0090083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00837" w:rsidRPr="007C3963" w:rsidRDefault="00900837" w:rsidP="0090083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900837" w:rsidRPr="007C3963" w:rsidRDefault="00900837" w:rsidP="009008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Noi serviamo il Signore, che grandi cose sa fare nei piccoli; * eterna è la sua misericordia su quelli che lo temono.</w:t>
      </w:r>
    </w:p>
    <w:p w:rsidR="00900837" w:rsidRPr="007C3963" w:rsidRDefault="00900837" w:rsidP="009008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Ogni dono proviene dalla bontà del Padre, * che veglia sui suoi figli con amore dolcissimo.</w:t>
      </w:r>
    </w:p>
    <w:p w:rsidR="00900837" w:rsidRPr="007C3963" w:rsidRDefault="00900837" w:rsidP="009008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0837" w:rsidRPr="007C3963" w:rsidRDefault="00900837" w:rsidP="0090083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900837" w:rsidRPr="007C3963" w:rsidRDefault="00900837" w:rsidP="009008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Dio onnipotente ed eterno, crea in noi uno spirito generoso e fedele perché possiamo servirti con cuore puro e leale. Per Cristo nostro Signore.</w:t>
      </w:r>
    </w:p>
    <w:p w:rsidR="00900837" w:rsidRPr="007C3963" w:rsidRDefault="00900837" w:rsidP="009008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00837" w:rsidRPr="007C3963" w:rsidRDefault="00900837" w:rsidP="0090083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900837" w:rsidRPr="007C3963" w:rsidRDefault="00900837" w:rsidP="0090083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00837" w:rsidRPr="007C3963" w:rsidRDefault="00900837" w:rsidP="0090083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900837" w:rsidRPr="007C3963" w:rsidRDefault="00900837" w:rsidP="009008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Ant. </w:t>
      </w:r>
      <w:r w:rsidRPr="007C3963">
        <w:rPr>
          <w:rFonts w:ascii="Times New Roman" w:hAnsi="Times New Roman" w:cs="Times New Roman"/>
          <w:sz w:val="20"/>
          <w:szCs w:val="20"/>
        </w:rPr>
        <w:t>Gioiosamente cantiamo a Cristo, sole di grazia, che portò a compimento l’opera di salvezza; * dall’antica bruttura il suo popolo asterse e dei divini aiuti non lo lasciò sprovvisto.</w:t>
      </w:r>
    </w:p>
    <w:p w:rsidR="00900837" w:rsidRPr="007C3963" w:rsidRDefault="00900837" w:rsidP="0090083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00837" w:rsidRPr="007C3963" w:rsidRDefault="00900837" w:rsidP="0090083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900837" w:rsidRPr="007C3963" w:rsidRDefault="00900837" w:rsidP="009008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Preghiamo.</w:t>
      </w:r>
    </w:p>
    <w:p w:rsidR="00900837" w:rsidRPr="007C3963" w:rsidRDefault="00900837" w:rsidP="009008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Sostieni, o Dio, il popolo dei credenti con la molteplice effusione della tua grazia e preservaci da ogni inciampo del male; non lasciarsi mancare mai gli aiuti necessari alla quotidiana esistenza e guidaci alla gioia della dimora eterna. Per Gesù Cristo, tuo Figlio, nostro Signore e nostro Dio, che vive e regna con te, nell’unità dello Spirito santo, per tutti i secoli dei secoli.</w:t>
      </w:r>
    </w:p>
    <w:p w:rsidR="00863047" w:rsidRDefault="00863047"/>
    <w:sectPr w:rsidR="008630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900837"/>
    <w:rsid w:val="00863047"/>
    <w:rsid w:val="00900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2013-01-03T17:28:00Z</dcterms:created>
  <dcterms:modified xsi:type="dcterms:W3CDTF">2013-01-03T17:28:00Z</dcterms:modified>
</cp:coreProperties>
</file>