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B3A" w:rsidRPr="005A2496" w:rsidRDefault="00EF1B3A" w:rsidP="00EF1B3A">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19 agosto</w:t>
      </w:r>
    </w:p>
    <w:p w:rsidR="00EF1B3A" w:rsidRPr="005A2496" w:rsidRDefault="00EF1B3A" w:rsidP="00EF1B3A">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SAN GIOVANNI EUDES, SACERDOTE</w:t>
      </w:r>
    </w:p>
    <w:p w:rsidR="00EF1B3A" w:rsidRPr="005A2496" w:rsidRDefault="00EF1B3A" w:rsidP="00EF1B3A">
      <w:pPr>
        <w:spacing w:after="0" w:line="240" w:lineRule="auto"/>
        <w:jc w:val="center"/>
        <w:rPr>
          <w:rFonts w:ascii="Times New Roman" w:hAnsi="Times New Roman" w:cs="Times New Roman"/>
          <w:b/>
          <w:sz w:val="20"/>
          <w:szCs w:val="20"/>
        </w:rPr>
      </w:pPr>
    </w:p>
    <w:p w:rsidR="00EF1B3A" w:rsidRPr="005A2496" w:rsidRDefault="00EF1B3A" w:rsidP="00EF1B3A">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Memoria facoltativa</w:t>
      </w:r>
    </w:p>
    <w:p w:rsidR="00EF1B3A" w:rsidRPr="005A2496" w:rsidRDefault="00EF1B3A" w:rsidP="00EF1B3A">
      <w:pPr>
        <w:spacing w:after="0" w:line="240" w:lineRule="auto"/>
        <w:jc w:val="center"/>
        <w:rPr>
          <w:rFonts w:ascii="Times New Roman" w:hAnsi="Times New Roman" w:cs="Times New Roman"/>
          <w:color w:val="FF0000"/>
          <w:sz w:val="20"/>
          <w:szCs w:val="20"/>
        </w:rPr>
      </w:pPr>
    </w:p>
    <w:p w:rsidR="00EF1B3A" w:rsidRPr="005A2496" w:rsidRDefault="00EF1B3A" w:rsidP="00EF1B3A">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Comune dei presbiteri</w:t>
      </w:r>
    </w:p>
    <w:p w:rsidR="00EF1B3A" w:rsidRPr="005A2496" w:rsidRDefault="00EF1B3A" w:rsidP="00EF1B3A">
      <w:pPr>
        <w:spacing w:after="0" w:line="240" w:lineRule="auto"/>
        <w:rPr>
          <w:rFonts w:ascii="Times New Roman" w:hAnsi="Times New Roman" w:cs="Times New Roman"/>
          <w:color w:val="FF0000"/>
          <w:sz w:val="20"/>
          <w:szCs w:val="20"/>
        </w:rPr>
      </w:pPr>
    </w:p>
    <w:p w:rsidR="00EF1B3A" w:rsidRPr="005A2496" w:rsidRDefault="00EF1B3A" w:rsidP="00EF1B3A">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NOTIZIA DEL SANTO</w:t>
      </w:r>
    </w:p>
    <w:p w:rsidR="00EF1B3A" w:rsidRPr="005A2496" w:rsidRDefault="00EF1B3A" w:rsidP="00EF1B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Giovanni nacque nella diocesi di Séez in Normandia, l’anno 1601. Compiuti gli studi umanistici presso il collegio dei Gesuiti di Caen, entrò nella congregazione dell’Oratorio, che da poco era stata costituita dal Bérulle. Nei primi anni di sacerdozio, si diede alla cura degli appestati, fino a contrarre il terribile morbo.</w:t>
      </w:r>
    </w:p>
    <w:p w:rsidR="00EF1B3A" w:rsidRPr="005A2496" w:rsidRDefault="00EF1B3A" w:rsidP="00EF1B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Guarito, a partire dal 1632 si dedicò al ministero delle missioni al popolo, che proseguì fino alla tarda vecchiaia.</w:t>
      </w:r>
    </w:p>
    <w:p w:rsidR="00EF1B3A" w:rsidRPr="005A2496" w:rsidRDefault="00EF1B3A" w:rsidP="00EF1B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Convinto della primaria necessità di formare buoni pastori, il 25 marzo 1643 fondò la Congregazione di Gesù e Maria per la direzione spirituale dei seminari oltre che per la predicazione popolare. Eresse anche l’Istituto di Nostra Signore della Carità del Rifugio per la riabilitazione delle giovani fuorviate. Con la parola e gli scritti contribuì alla diffusione del culto ai Sacri Cuori di Gesù e Maria. Il Signore chiamò a sé il suo servo fedele il 19 agosto 1680.</w:t>
      </w:r>
    </w:p>
    <w:p w:rsidR="00EF1B3A" w:rsidRPr="005A2496" w:rsidRDefault="00EF1B3A" w:rsidP="00EF1B3A">
      <w:pPr>
        <w:spacing w:after="0" w:line="240" w:lineRule="auto"/>
        <w:rPr>
          <w:rFonts w:ascii="Times New Roman" w:hAnsi="Times New Roman" w:cs="Times New Roman"/>
          <w:sz w:val="20"/>
          <w:szCs w:val="20"/>
        </w:rPr>
      </w:pPr>
    </w:p>
    <w:p w:rsidR="00EF1B3A" w:rsidRPr="005A2496" w:rsidRDefault="00EF1B3A" w:rsidP="00EF1B3A">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 xml:space="preserve">ORAZIONE </w:t>
      </w:r>
      <w:r w:rsidRPr="005A2496">
        <w:rPr>
          <w:rFonts w:ascii="Times New Roman" w:hAnsi="Times New Roman" w:cs="Times New Roman"/>
          <w:color w:val="FF0000"/>
          <w:sz w:val="20"/>
          <w:szCs w:val="20"/>
        </w:rPr>
        <w:t>(seconda a Vespri e prima a Lodi)</w:t>
      </w:r>
    </w:p>
    <w:p w:rsidR="00EF1B3A" w:rsidRPr="005A2496" w:rsidRDefault="00EF1B3A" w:rsidP="00EF1B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Dio, che hai scelto il sacerdote Giovanni Eudes per far conoscere le insondabili ricchezze di Cristo, concedi anche a noi di crescere nella tua sapienza e di operare nella luce del vangelo.</w:t>
      </w:r>
    </w:p>
    <w:p w:rsidR="00EF1B3A" w:rsidRPr="005A2496" w:rsidRDefault="00EF1B3A" w:rsidP="00EF1B3A">
      <w:pPr>
        <w:spacing w:after="0" w:line="240" w:lineRule="auto"/>
        <w:rPr>
          <w:rFonts w:ascii="Times New Roman" w:hAnsi="Times New Roman" w:cs="Times New Roman"/>
          <w:sz w:val="20"/>
          <w:szCs w:val="20"/>
        </w:rPr>
      </w:pPr>
      <w:r w:rsidRPr="005A2496">
        <w:rPr>
          <w:rFonts w:ascii="Times New Roman" w:hAnsi="Times New Roman" w:cs="Times New Roman"/>
          <w:b/>
          <w:color w:val="FF0000"/>
          <w:sz w:val="20"/>
          <w:szCs w:val="20"/>
        </w:rPr>
        <w:t>V:</w:t>
      </w:r>
      <w:r w:rsidRPr="005A2496">
        <w:rPr>
          <w:rFonts w:ascii="Times New Roman" w:hAnsi="Times New Roman" w:cs="Times New Roman"/>
          <w:b/>
          <w:sz w:val="20"/>
          <w:szCs w:val="20"/>
        </w:rPr>
        <w:t xml:space="preserve"> </w:t>
      </w:r>
      <w:r w:rsidRPr="005A2496">
        <w:rPr>
          <w:rFonts w:ascii="Times New Roman" w:hAnsi="Times New Roman" w:cs="Times New Roman"/>
          <w:sz w:val="20"/>
          <w:szCs w:val="20"/>
        </w:rPr>
        <w:t>Per Cristo nostro Signore.</w:t>
      </w:r>
    </w:p>
    <w:p w:rsidR="00EF1B3A" w:rsidRPr="005A2496" w:rsidRDefault="00EF1B3A" w:rsidP="00EF1B3A">
      <w:pPr>
        <w:spacing w:after="0" w:line="240" w:lineRule="auto"/>
        <w:rPr>
          <w:rFonts w:ascii="Times New Roman" w:hAnsi="Times New Roman" w:cs="Times New Roman"/>
          <w:sz w:val="20"/>
          <w:szCs w:val="20"/>
        </w:rPr>
      </w:pPr>
      <w:r w:rsidRPr="005A2496">
        <w:rPr>
          <w:rFonts w:ascii="Times New Roman" w:hAnsi="Times New Roman" w:cs="Times New Roman"/>
          <w:b/>
          <w:color w:val="FF0000"/>
          <w:sz w:val="20"/>
          <w:szCs w:val="20"/>
        </w:rPr>
        <w:t>L:</w:t>
      </w:r>
      <w:r w:rsidRPr="005A2496">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2E690B" w:rsidRDefault="002E690B"/>
    <w:sectPr w:rsidR="002E690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efaultTabStop w:val="708"/>
  <w:hyphenationZone w:val="283"/>
  <w:characterSpacingControl w:val="doNotCompress"/>
  <w:compat>
    <w:useFELayout/>
  </w:compat>
  <w:rsids>
    <w:rsidRoot w:val="00EF1B3A"/>
    <w:rsid w:val="002E690B"/>
    <w:rsid w:val="00EF1B3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1217</Characters>
  <Application>Microsoft Office Word</Application>
  <DocSecurity>0</DocSecurity>
  <Lines>10</Lines>
  <Paragraphs>2</Paragraphs>
  <ScaleCrop>false</ScaleCrop>
  <Company/>
  <LinksUpToDate>false</LinksUpToDate>
  <CharactersWithSpaces>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2013-01-04T17:42:00Z</dcterms:created>
  <dcterms:modified xsi:type="dcterms:W3CDTF">2013-01-04T17:42:00Z</dcterms:modified>
</cp:coreProperties>
</file>