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16E" w:rsidRPr="005A2496" w:rsidRDefault="0039316E" w:rsidP="0039316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A2496">
        <w:rPr>
          <w:rFonts w:ascii="Times New Roman" w:hAnsi="Times New Roman" w:cs="Times New Roman"/>
          <w:i/>
          <w:sz w:val="20"/>
          <w:szCs w:val="20"/>
        </w:rPr>
        <w:t>27 agosto</w:t>
      </w:r>
    </w:p>
    <w:p w:rsidR="0039316E" w:rsidRPr="005A2496" w:rsidRDefault="0039316E" w:rsidP="0039316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2496">
        <w:rPr>
          <w:rFonts w:ascii="Times New Roman" w:hAnsi="Times New Roman" w:cs="Times New Roman"/>
          <w:b/>
          <w:sz w:val="20"/>
          <w:szCs w:val="20"/>
        </w:rPr>
        <w:t>SANTA MONICA</w:t>
      </w:r>
    </w:p>
    <w:p w:rsidR="0039316E" w:rsidRPr="005A2496" w:rsidRDefault="0039316E" w:rsidP="0039316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9316E" w:rsidRPr="005A2496" w:rsidRDefault="0039316E" w:rsidP="003931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39316E" w:rsidRPr="005A2496" w:rsidRDefault="0039316E" w:rsidP="003931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39316E" w:rsidRPr="005A2496" w:rsidRDefault="0039316E" w:rsidP="0039316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Comune delle sante</w:t>
      </w:r>
    </w:p>
    <w:p w:rsidR="0039316E" w:rsidRPr="005A2496" w:rsidRDefault="0039316E" w:rsidP="0039316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9316E" w:rsidRPr="005A2496" w:rsidRDefault="0039316E" w:rsidP="0039316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39316E" w:rsidRPr="005A2496" w:rsidRDefault="0039316E" w:rsidP="0039316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9316E" w:rsidRPr="005A2496" w:rsidRDefault="0039316E" w:rsidP="0039316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NOTIZIA DELLA SANTA</w:t>
      </w:r>
    </w:p>
    <w:p w:rsidR="0039316E" w:rsidRPr="005A2496" w:rsidRDefault="0039316E" w:rsidP="003931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Nata a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Tagaste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 in Africa nel 331, Monica fu educata in una famiglia profondamente cristiana. Ancora giovinetta andò sposa a Patrizio, uomo affettuoso ma facile all’ira e qualche volta infedele; e con la sua bontà seppe conquistarlo fino a condurlo al battesimo. Rimasta vedova a quarant’anni, si consacrò al recupero alla fede del figlio Agostino, che seguì nei suoi trasferimenti prima a Roma e poi a Milano, dove divenne discepola assidua e obbediente del vescovo Ambrogio.</w:t>
      </w:r>
    </w:p>
    <w:p w:rsidR="0039316E" w:rsidRPr="005A2496" w:rsidRDefault="0039316E" w:rsidP="003931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Quando il “figlio di tante lacrime” si arrese alla grazia, Monica si accinse a ritornare in Africa con lui. Ma a Ostia Tiberina fu colpita da febbre e nell’estate 387 placidamente spirò nel Signore. Il suo corpo, prima sepolto a Ostia nella chiesa di sant’Aura, dal papa Martino V fu trasportato a Roma e deposto onorevolmente nella chiesa di sant’Agostino.</w:t>
      </w:r>
    </w:p>
    <w:p w:rsidR="0039316E" w:rsidRPr="005A2496" w:rsidRDefault="0039316E" w:rsidP="003931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16E" w:rsidRPr="005A2496" w:rsidRDefault="0039316E" w:rsidP="0039316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39316E" w:rsidRPr="005A2496" w:rsidRDefault="0039316E" w:rsidP="0039316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A2496">
        <w:rPr>
          <w:rFonts w:ascii="Times New Roman" w:eastAsia="Calibri" w:hAnsi="Times New Roman" w:cs="Times New Roman"/>
          <w:sz w:val="20"/>
          <w:szCs w:val="20"/>
        </w:rPr>
        <w:t>Si rallegrava Monica e ti lodava, o Dio, * perché avevi cambiato il suo pianto nella gioia.</w:t>
      </w:r>
    </w:p>
    <w:p w:rsidR="0039316E" w:rsidRPr="005A2496" w:rsidRDefault="0039316E" w:rsidP="0039316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39316E" w:rsidRPr="005A2496" w:rsidRDefault="0039316E" w:rsidP="0039316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9316E" w:rsidRPr="005A2496" w:rsidRDefault="0039316E" w:rsidP="003931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16E" w:rsidRPr="005A2496" w:rsidRDefault="0039316E" w:rsidP="0039316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39316E" w:rsidRPr="005A2496" w:rsidRDefault="0039316E" w:rsidP="003931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O Dio, consolatore degli afflitti, che hai esaudito le pie lacrime di santa Monica con la conversione del figlio Agostino, concedi a noi tuoi fedeli, sorretti dalla loro comune preghiera, di sentire viva contrizione dei nostri peccati e di gustare la dolcezza del tuo perdono. Per Cristo nostro Signore.</w:t>
      </w:r>
    </w:p>
    <w:p w:rsidR="0039316E" w:rsidRPr="005A2496" w:rsidRDefault="0039316E" w:rsidP="003931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16E" w:rsidRPr="005A2496" w:rsidRDefault="0039316E" w:rsidP="0039316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39316E" w:rsidRPr="005A2496" w:rsidRDefault="0039316E" w:rsidP="0039316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9316E" w:rsidRPr="005A2496" w:rsidRDefault="0039316E" w:rsidP="0039316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39316E" w:rsidRPr="005A2496" w:rsidRDefault="0039316E" w:rsidP="0039316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A2496">
        <w:rPr>
          <w:rFonts w:ascii="Times New Roman" w:eastAsia="Calibri" w:hAnsi="Times New Roman" w:cs="Times New Roman"/>
          <w:sz w:val="20"/>
          <w:szCs w:val="20"/>
        </w:rPr>
        <w:t>So che mia madre ha agito con misericordia * e ha condonato di cuore i debiti ai suoi debitori.</w:t>
      </w:r>
    </w:p>
    <w:p w:rsidR="0039316E" w:rsidRPr="005A2496" w:rsidRDefault="0039316E" w:rsidP="0039316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39316E" w:rsidRPr="005A2496" w:rsidRDefault="0039316E" w:rsidP="0039316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9316E" w:rsidRPr="005A2496" w:rsidRDefault="0039316E" w:rsidP="0039316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9316E" w:rsidRPr="005A2496" w:rsidRDefault="0039316E" w:rsidP="0039316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39316E" w:rsidRPr="005A2496" w:rsidRDefault="0039316E" w:rsidP="003931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Preghiamo.</w:t>
      </w:r>
    </w:p>
    <w:p w:rsidR="0039316E" w:rsidRPr="005A2496" w:rsidRDefault="0039316E" w:rsidP="003931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Rendici docili, o Padre, agli insegnamenti dello Spirito santo, tu che hai dato a santa Monica di attendere con ammirevole fedeltà ai doveri di sposa e di madre, e a lei, divenuta fedele discepola del padre nostro Ambrogio, hai fatto rapidamente percorrere la via della perfezione. Per Gesù Cristo, tuo Figlio, nostro Signore e nostro Dio, che vive e regna con te, nell’unità dello Spirito santo, per tutti i secoli dei secoli.</w:t>
      </w:r>
    </w:p>
    <w:p w:rsidR="00DC3B0C" w:rsidRDefault="00DC3B0C"/>
    <w:sectPr w:rsidR="00DC3B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39316E"/>
    <w:rsid w:val="0039316E"/>
    <w:rsid w:val="00DC3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2013-01-04T17:48:00Z</dcterms:created>
  <dcterms:modified xsi:type="dcterms:W3CDTF">2013-01-04T17:48:00Z</dcterms:modified>
</cp:coreProperties>
</file>