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9D" w:rsidRPr="00D82A8C" w:rsidRDefault="0004669D" w:rsidP="0004669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82A8C">
        <w:rPr>
          <w:rFonts w:ascii="Times New Roman" w:hAnsi="Times New Roman" w:cs="Times New Roman"/>
          <w:i/>
          <w:sz w:val="20"/>
          <w:szCs w:val="20"/>
        </w:rPr>
        <w:t>1 maggio</w:t>
      </w:r>
    </w:p>
    <w:p w:rsidR="0004669D" w:rsidRPr="00D82A8C" w:rsidRDefault="0004669D" w:rsidP="0004669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82A8C">
        <w:rPr>
          <w:rFonts w:ascii="Times New Roman" w:hAnsi="Times New Roman" w:cs="Times New Roman"/>
          <w:b/>
          <w:sz w:val="20"/>
          <w:szCs w:val="20"/>
        </w:rPr>
        <w:t>SAN GIUSEPPE LAVORATORE</w:t>
      </w:r>
    </w:p>
    <w:p w:rsidR="0004669D" w:rsidRPr="00D82A8C" w:rsidRDefault="0004669D" w:rsidP="0004669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04669D" w:rsidRPr="00D82A8C" w:rsidRDefault="0004669D" w:rsidP="0004669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Memoria facoltativa</w:t>
      </w:r>
    </w:p>
    <w:p w:rsidR="0004669D" w:rsidRPr="00D82A8C" w:rsidRDefault="0004669D" w:rsidP="0004669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color w:val="FF0000"/>
          <w:sz w:val="20"/>
          <w:szCs w:val="20"/>
        </w:rPr>
        <w:t>Dove questa memoria si celebra con rito solenne o festivo, le parti che qui mancano si prendono dalla solennità di San Giuseppe, sposo della B.V. Maria</w:t>
      </w: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04669D" w:rsidRPr="00D82A8C" w:rsidRDefault="0004669D" w:rsidP="0004669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4669D" w:rsidRPr="00D82A8C" w:rsidRDefault="0004669D" w:rsidP="0004669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04669D" w:rsidRPr="00D82A8C" w:rsidRDefault="0004669D" w:rsidP="000466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Cristo Signore volle essere detto il figlio del carpentiere; * e, faticando a </w:t>
      </w:r>
      <w:proofErr w:type="spellStart"/>
      <w:r w:rsidRPr="00D82A8C">
        <w:rPr>
          <w:rFonts w:ascii="Times New Roman" w:eastAsia="Calibri" w:hAnsi="Times New Roman" w:cs="Times New Roman"/>
          <w:sz w:val="20"/>
          <w:szCs w:val="20"/>
        </w:rPr>
        <w:t>Nazaret</w:t>
      </w:r>
      <w:proofErr w:type="spellEnd"/>
      <w:r w:rsidRPr="00D82A8C">
        <w:rPr>
          <w:rFonts w:ascii="Times New Roman" w:eastAsia="Calibri" w:hAnsi="Times New Roman" w:cs="Times New Roman"/>
          <w:sz w:val="20"/>
          <w:szCs w:val="20"/>
        </w:rPr>
        <w:t xml:space="preserve"> con le sue mani, esaltò la dignità del lavoro. Alleluia.</w:t>
      </w:r>
    </w:p>
    <w:p w:rsidR="0004669D" w:rsidRPr="00D82A8C" w:rsidRDefault="0004669D" w:rsidP="0004669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4669D" w:rsidRPr="00D82A8C" w:rsidRDefault="0004669D" w:rsidP="000466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Dio, che nella tua provvidenza hai chiamato l’uomo a cooperare al disegno della creazione, fa’ che sull’esempio di san Giuseppe siamo fedeli alle responsabilità che ci affidi e riceviamo la ricompensa che ci prometti. Per Cristo nostro Signore.</w:t>
      </w: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669D" w:rsidRPr="00D82A8C" w:rsidRDefault="0004669D" w:rsidP="0004669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4669D" w:rsidRPr="00D82A8C" w:rsidRDefault="0004669D" w:rsidP="0004669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04669D" w:rsidRPr="00D82A8C" w:rsidRDefault="0004669D" w:rsidP="000466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D82A8C">
        <w:rPr>
          <w:rFonts w:ascii="Times New Roman" w:eastAsia="Calibri" w:hAnsi="Times New Roman" w:cs="Times New Roman"/>
          <w:sz w:val="20"/>
          <w:szCs w:val="20"/>
        </w:rPr>
        <w:t>Giuseppe esercitò fedelmente l’arte del carpentiere; * ed è così patrono e modello mirabile di chi lavora con le proprie mani. Alleluia.</w:t>
      </w:r>
    </w:p>
    <w:p w:rsidR="0004669D" w:rsidRPr="00D82A8C" w:rsidRDefault="0004669D" w:rsidP="0004669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D82A8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04669D" w:rsidRPr="00D82A8C" w:rsidRDefault="0004669D" w:rsidP="0004669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D82A8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D82A8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Preghiamo.</w:t>
      </w:r>
    </w:p>
    <w:p w:rsidR="0004669D" w:rsidRPr="00D82A8C" w:rsidRDefault="0004669D" w:rsidP="000466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82A8C">
        <w:rPr>
          <w:rFonts w:ascii="Times New Roman" w:hAnsi="Times New Roman" w:cs="Times New Roman"/>
          <w:sz w:val="20"/>
          <w:szCs w:val="20"/>
        </w:rPr>
        <w:t>O Dio onnipotente, a noi che sulla terra imitiamo la laboriosità di san Giuseppe, dona con il suo aiuto di conseguirne il premio celeste. Per Gesù Cristo, tuo Figlio, nostro Signore e nostro Dio, che vive e regna con te, nell’unità dello Spirito santo, per tutti i secoli dei secoli.</w:t>
      </w:r>
    </w:p>
    <w:p w:rsidR="00411E1B" w:rsidRDefault="00411E1B"/>
    <w:sectPr w:rsidR="00411E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283"/>
  <w:characterSpacingControl w:val="doNotCompress"/>
  <w:compat>
    <w:useFELayout/>
  </w:compat>
  <w:rsids>
    <w:rsidRoot w:val="0004669D"/>
    <w:rsid w:val="0004669D"/>
    <w:rsid w:val="00411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2013-01-04T08:51:00Z</dcterms:created>
  <dcterms:modified xsi:type="dcterms:W3CDTF">2013-01-04T08:51:00Z</dcterms:modified>
</cp:coreProperties>
</file>