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DOMENICA DELLE PALME NELLA PASSIONE DEL SIGNORE</w:t>
      </w: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 la notte mi avvolge,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sarà la mia luce.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fulgore del suo giudizio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 renderà giustizia.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 la notte mi avvolge,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sarà la mia luce.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Radioso sorge il giorno di salvezza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l’universo allieta: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viene Gesù Redentore e risana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mondo estenuato.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Tra pochi giorni è Pasqua: a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Betania</w:t>
      </w:r>
      <w:proofErr w:type="spellEnd"/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cena il Signore, assorto.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Triste è il convito, Lazzaro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sta, redivivo, a mensa.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Ecco, amorosa e grata,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Maria sul capo del Signore effonde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prezioso profumo, e dell’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effulvio</w:t>
      </w:r>
      <w:proofErr w:type="spellEnd"/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tutta la casa odora.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Sovrano dei secoli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volge i suoi passi alla città di Davide;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pacifico e mite il suo trionfo: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 un asinello siede.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sorprendente amore,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clemenza mirabile!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Creatore di tutto, eterno Re,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umile e povero viene.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Lode e onore cantiamo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Padre, al Figlio, allo Spirito santo,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unico Dio, Trinità beata,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senza fine glorioso regna.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mio Dio, forza della mia salvezza,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proteggi il mio capo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</w:r>
      <w:r w:rsidRPr="00E90CF0">
        <w:rPr>
          <w:rFonts w:ascii="Times New Roman" w:hAnsi="Times New Roman" w:cs="Times New Roman"/>
          <w:bCs/>
          <w:sz w:val="20"/>
          <w:szCs w:val="20"/>
        </w:rPr>
        <w:t>nel giorno della lotta.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soddisfare il desideri degli empi,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favorire le loro trame, non abbandonarmi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</w:r>
      <w:r w:rsidRPr="00E90CF0">
        <w:rPr>
          <w:rFonts w:ascii="Times New Roman" w:hAnsi="Times New Roman" w:cs="Times New Roman"/>
          <w:bCs/>
          <w:sz w:val="20"/>
          <w:szCs w:val="20"/>
        </w:rPr>
        <w:t>nel giorno della lotta.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Noi proclamiamo ciò che abbiamo conosciuto, * e i nostri padri ci hanno raccontato.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77,1-16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Popolo mio, porgi l'orecchio al mio insegnamento,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ascolta le parole della mia bocca.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Aprirò la mia bocca in parabole,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rievocherò gli arcani dei tempi antichi.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Ciò che abbiamo udito e conosciuto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i nostri padri ci hanno raccontato,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non lo terremo nascosto ai loro figli;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diremo alla generazione futura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le lodi del Signore, la sua potenza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le meraviglie che egli ha compiuto.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Ha stabilito una testimonianza in Giacobbe,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ha posto una legge in Israele: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ha comandato ai nostri padri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di farle conoscere ai loro figli,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perché le sappia la generazione futura,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i figli che nasceranno.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Anch'essi sorgeranno a raccontarlo 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ai loro figli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perché ripongano in Dio la loro fiducia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e non dimentichino le opere di Dio,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ma osservino i suoi comandi.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Non siano come i loro padri,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generazione ribelle e ostinata,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generazione dal cuore incostante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dallo spirito infedele a Dio.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I figli di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Efraim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>, valenti tiratori d'arco,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voltarono le spalle nel giorno della lotta.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Non osservarono l'alleanza di Dio,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rifiutando di seguire la sua legge.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Dimenticarono le sue opere,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le meraviglie che aveva loro mostrato.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Aveva fatto prodigi davanti ai loro padri,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nel paese d'Egitto, nei campi di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Tanis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Divise il mare e li fece passare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fermò le acque come un argine.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Li guidò con una nube di giorno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tutta la notte con un bagliore di fuoco.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Spaccò le rocce nel deserto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diede loro da bere come dal grande abisso.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Fece sgorgare ruscelli dalla rupe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scorrere l'acqua a torrenti.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Noi proclamiamo ciò che abbiamo conosciuto, * e i nostri padri ci hanno raccontato.</w:t>
      </w:r>
    </w:p>
    <w:p w:rsidR="00832C24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Osanna nell’alto dei cieli. Benedetto colui che viene nel nome del Signore. * Osanna nell’alto dei cieli.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77,65-72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Ma poi il Signore si destò come da un sonno,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come un prode assopito dal vino.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Colpì alle spalle i suoi nemici,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inflisse loro una vergogna eterna.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Ripudiò le tende di Giuseppe,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non scelse la tribù di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Efraim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ma elesse la tribù di Giuda,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il monte Sion che egli ama.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Costruì il suo tempio alto come il cielo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come la terra stabile per sempre.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Egli scelse Davide suo servo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lo trasse dagli ovili delle pecore.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Lo chiamò dal seguito delle pecore madri </w:t>
      </w:r>
      <w:r w:rsidRPr="00E90CF0">
        <w:rPr>
          <w:rFonts w:ascii="Times New Roman" w:hAnsi="Times New Roman" w:cs="Times New Roman"/>
          <w:sz w:val="20"/>
          <w:szCs w:val="20"/>
        </w:rPr>
        <w:t>†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per pascere Giacobbe suo popolo,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la sua eredità Israele.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Fu per loro pastore dal cuore integro *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ab/>
        <w:t>e li guidò con mano sapiente.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Osanna nell’alto dei cieli. Benedetto colui che viene nel nome del Signore. * Osanna nell’alto dei cieli.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Noi facciamo memoria, o Dio, del Figlio tuo Gesù Cristo, che, vicino ormai a offrirti il sacrificio pasquale, si lasciò cospargere di olio odoroso dalla piissima sorella di Lazzaro, quasi a presagio della sua sepoltura; dona in questi giorni alla tua Chiesa di riviverne la fede e nella carità i misteri della passione del suo Salvatore, nostro Signore e nostro Dio,  che vive e regna con te, nell’unità dello Spirito santo, per tutti i secoli dei secoli</w:t>
      </w:r>
      <w:r w:rsidRPr="00E90CF0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Questa donna, versando sul mio capo olio profumato, * lo ha fatto in vista della mia sepoltura.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832C24" w:rsidRPr="00E90CF0" w:rsidRDefault="00832C24" w:rsidP="00832C24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 Gesù Cristo, che, asperso affettuosamente di prezioso profumo, hai cominciato così per la nostra salvezza  la  via aspra e trionfale della croce, fa’ che ti amiamo con tutto il cuore, perché, compiuto il penoso cammino della vita terrena, possiamo ritrovarci all’eterno convito lietamente assisi con te, che vivi e regni nei secoli dei secoli.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Santo è il nome del Signore; è stato esaltato sulla croce. * La sua gloria risuona sopra il cielo e la terra.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Fil 2,6-11</w:t>
      </w: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Cristo Gesù, pur essendo di natura divina, *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considerò un tesoro geloso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sua uguaglianza con Dio;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 spogliò se stesso, †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assumendo la condizione di servo *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divenendo simile agli uomini;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apparso in forma umana, 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umiliò se stesso †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facendosi obbediente fino alla morte *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alla morte di croce.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Per questo Dio l'ha esaltato *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gli ha dato il nome 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che è al di sopra di ogni altro nome;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E90CF0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nel nome di Gesù 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ogni ginocchio si pieghi †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nei cieli, sulla terra *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sotto terra;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ogni lingua proclami 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Gesù Cristo è il Signore, *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 gloria di Dio Padre. 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Santo è il nome del Signore; è stato esaltato sulla croce. * La sua gloria risuona sopra il cielo e la terra.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832C24" w:rsidRPr="00E90CF0" w:rsidRDefault="00832C24" w:rsidP="00832C24">
      <w:pPr>
        <w:pStyle w:val="Corpodeltesto3"/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 Gesù Cristo, che nell’umiliazione della passione santissima hai dato la vita per noi fino a morire sulla croce, e nel mistero del battesimo gloriosamente ci hai fatto partecipi della tua morte e della tua sepoltura, concedi ai credenti di proclamare nelle prove dolorose della vita, serenamente accolte, i prodigi mirabili del tuo amore. Tu che vivi e regni nei secoli dei secoli.</w:t>
      </w:r>
    </w:p>
    <w:p w:rsidR="00832C24" w:rsidRPr="00E90CF0" w:rsidRDefault="00832C24" w:rsidP="00832C24">
      <w:pPr>
        <w:pStyle w:val="Corpodeltesto3"/>
        <w:spacing w:after="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Riconoscendo nel mistero della croce la fonte della nostra speranza invochiamo il Padre con gioia: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Dona vittoria al tuo consacrato.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Hai guidato il tuo Unigenito fino a Gerusalemme, a morire e risorgere per noi;</w:t>
      </w:r>
    </w:p>
    <w:p w:rsidR="00832C24" w:rsidRPr="00E90CF0" w:rsidRDefault="00832C24" w:rsidP="00832C2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fa’ che sappiamo accogliere fruttuosamente la grazia della redenzione.</w:t>
      </w:r>
    </w:p>
    <w:p w:rsidR="00832C24" w:rsidRPr="00E90CF0" w:rsidRDefault="00832C24" w:rsidP="00832C24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Effondi il tuo Spirito su quanti si preparano al battesimo,</w:t>
      </w:r>
    </w:p>
    <w:p w:rsidR="00832C24" w:rsidRPr="00E90CF0" w:rsidRDefault="00832C24" w:rsidP="00832C24">
      <w:pPr>
        <w:pStyle w:val="Corpodeltesto2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e confermali nei propositi di vita nuova.</w:t>
      </w:r>
    </w:p>
    <w:p w:rsidR="00832C24" w:rsidRPr="00E90CF0" w:rsidRDefault="00832C24" w:rsidP="00832C24">
      <w:pPr>
        <w:pStyle w:val="Corpodeltesto2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Cristo, tuo Figlio, pianse sulla città di Davide, che non aveva saputo riconoscere il tempo della sua salvezza;</w:t>
      </w:r>
    </w:p>
    <w:p w:rsidR="00832C24" w:rsidRPr="00E90CF0" w:rsidRDefault="00832C24" w:rsidP="00832C2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manda sul mondo lo splendore della fede, perché tutti lo proclamino Salvatore e Signore.</w:t>
      </w:r>
    </w:p>
    <w:p w:rsidR="00832C24" w:rsidRPr="00E90CF0" w:rsidRDefault="00832C24" w:rsidP="00832C24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Hai consacrato Gesù di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Nazaret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con l’unzione dello Spirito, perché passasse beneficando sulle nostre strade;</w:t>
      </w:r>
    </w:p>
    <w:p w:rsidR="00832C24" w:rsidRPr="00E90CF0" w:rsidRDefault="00832C24" w:rsidP="00832C2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libera i prigionieri, risana i malati, consola gli afflitti.</w:t>
      </w:r>
    </w:p>
    <w:p w:rsidR="00832C24" w:rsidRPr="00E90CF0" w:rsidRDefault="00832C24" w:rsidP="00832C24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 di sapienza, che doni la morte e la vita,</w:t>
      </w:r>
    </w:p>
    <w:p w:rsidR="00832C24" w:rsidRPr="00E90CF0" w:rsidRDefault="00832C24" w:rsidP="00832C24">
      <w:pPr>
        <w:pStyle w:val="Corpodeltesto2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ricordati di quelli che oggi hanno chiuso gli occhi alla luce terrena.</w:t>
      </w:r>
    </w:p>
    <w:p w:rsidR="00832C24" w:rsidRPr="00E90CF0" w:rsidRDefault="00832C24" w:rsidP="00832C24">
      <w:pPr>
        <w:pStyle w:val="Corpodeltesto2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Animati dall’esempio del nostro Redentore, preghiamo perché la nostra volontà si conformi sempre a quella del Padre:</w:t>
      </w: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90CF0">
        <w:rPr>
          <w:rFonts w:ascii="Times New Roman" w:hAnsi="Times New Roman" w:cs="Times New Roman"/>
          <w:sz w:val="20"/>
          <w:szCs w:val="20"/>
        </w:rPr>
        <w:t>Alleluia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90CF0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Benedetto colui che viene nel nome del Signore. * Osanna nell’alto dei cieli.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 forte e santo, distruggi i nostri peccati e disponi i cuori ad attendere con fede il Signore che viene; donaci la grazia di agire nella tua giustizia e di conseguire la palma della vittoria. Per Gesù Cristo, tuo Figlio, nostro Signore e nostro Dio, che vive e regna con te, nell’unità dello Spirito santo, per tutti i secoli dei secoli.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I fanciulli cantavano nel tempio e dicevano: * Benedetto colui che viene nel nome del Signore. Osanna nell’alto dei cieli.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3,57-88.56</w:t>
      </w:r>
    </w:p>
    <w:p w:rsidR="00832C24" w:rsidRPr="00E90CF0" w:rsidRDefault="00832C24" w:rsidP="00832C2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opere tutte del Signore,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ed esaltatelo nei secoli. 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angeli del Signore,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Benedite, cieli, il Signore, 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Benedite, acque tutte, che siete sopra i cieli, 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benedite, potenze tutte del Signore, 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sole e luna,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stelle del cielo, il Signore.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piogge e rugiade,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o venti tutti, il Signore.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fuoco e calore,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freddo e caldo, il Signore.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rugiada e brina,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gelo e freddo, il Signore.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ghiacci e nevi,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notti e giorni, il Signore.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luce e tenebre,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benedite, folgori e nubi, il Signore, 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Benedica la terra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 lodi e lo esalti nei secoli.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monti e colline,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creature tutte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germinate sulla terra, il Signore.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sorgenti,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mari e fiumi, il Signore,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mostri marini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quanto si muove nell’acqua, il Signore, *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uccelli tutti dell’aria, il Signore.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Benedite, animali tutti, selvaggi e domestici, 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figli dell’uomo, il Signore.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Benedica Israele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 lodi e lo esalti nei secoli. 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sacerdoti del Signore,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o servi del Signore, il Signore.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Benedite, spiriti e anime dei giusti, il Signore,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benedite, pii e umili di cuore, il Signore, 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Benedite,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Anania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Azaria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Misaele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>, il Signore, *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lodatelo ed esaltatelo nei secoli, 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Benediciamo il Padre e il Figlio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 lo Spirito santo,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lodiamolo ed esaltiamolo nei secoli.</w:t>
      </w:r>
    </w:p>
    <w:p w:rsidR="00832C24" w:rsidRPr="00E90CF0" w:rsidRDefault="00832C24" w:rsidP="00832C2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Benedetto sei tu, Signore,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 firmamento del cielo, *</w:t>
      </w:r>
    </w:p>
    <w:p w:rsidR="00832C24" w:rsidRPr="00E90CF0" w:rsidRDefault="00832C24" w:rsidP="00832C2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degno di lode e di gloria nei secoli.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Non si dice il </w:t>
      </w:r>
      <w:r w:rsidRPr="00E90CF0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E90CF0">
        <w:rPr>
          <w:rFonts w:ascii="Times New Roman" w:eastAsia="Calibri" w:hAnsi="Times New Roman" w:cs="Times New Roman"/>
          <w:sz w:val="20"/>
          <w:szCs w:val="20"/>
        </w:rPr>
        <w:t>I fanciulli cantavano nel tempio e dicevano: * Benedetto colui che viene nel nome del Signore. Osanna nell’alto dei cieli.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I figli d’Israele cantano un cantico nuovo * al Signore che ormai si fa vicino.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questa è la gloria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I figli d’Israele cantano un cantico nuovo * al Signore che ormai si fa vicino.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diretto</w:t>
      </w:r>
    </w:p>
    <w:p w:rsidR="00832C24" w:rsidRPr="00E90CF0" w:rsidRDefault="00832C24" w:rsidP="00832C2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92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regna, si ammanta di splendore; †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si riveste, si cinge di forza;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rende saldo il mondo, non sarà mai scosso.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Saldo è il tuo trono fin dal principio,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da sempre tu sei.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Alzano i fiumi, Signore, †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alzano i fiumi la loro voce,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alzano i fiumi il loro fragore.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 più potente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delle voci di grandi acque, †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più potente dei flutti del mare,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potente nell’alto è il Signore.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Degni di fede sono i tuoi insegnamenti, †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santità si addice alla tua casa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la durata dei giorni, Signore.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Accogli, Dio misericordioso, la nostra preghiera e aumenta la fede di chi spera in te; a noi che innalziamo ulivi e palme nel giorno del trionfo di Cristo, dona di portare frutti di opere giuste in perenne comunione con lui, che vive e regna nei secoli dei secoli.</w:t>
      </w: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Radioso sorge il giorno di salvezza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l’universo allieta: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viene Gesù Redentore e risana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mondo estenuato.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Odi. La voce antica del profeta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ispirata proclama: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“Figlia di Sion, rallegrati,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senza timore vivi.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 viene il tuo Re,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paziente e benigno;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cavalca un figlio d’asina,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pace il suo volto spira”.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Muove la folla con rami frondosi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gioiosamente incontro: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“Osanna – gridano – al Figlio di Davide,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osanna nell’alto dei cieli”.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C’è chi stende i mantelli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sul benedetto cammino,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c’è chi di fiori candidi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l’irto sentiero adorna.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Lode e onore cantiamo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Padre, al Figlio, allo Spirito santo,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unico Dio, Trinità beata,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senza fine glorioso regna.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>Al Figlio di Dio consacrato Messia per la nostra salvezza, sacerdote e vittima del sacrificio redentore, esprimiamo riconoscenti la nostra lode:</w:t>
      </w:r>
    </w:p>
    <w:p w:rsidR="00832C24" w:rsidRPr="00E90CF0" w:rsidRDefault="00832C24" w:rsidP="00832C24">
      <w:pPr>
        <w:spacing w:after="0" w:line="240" w:lineRule="auto"/>
        <w:ind w:left="424" w:hanging="424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Signore Gesù, condotto al patibolo perché fosse annullata la nostra condanna, Kyrie eleison.    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Signore Gesù, che hai abbracciato la croce per insegnarci a dare la nostra vita per amore, Kyrie eleison.    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Kyrie eleison. 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Signore Gesù, che nell’ora della morte hai dato ascolto al ladro pentito e gli hai dischiuso le porte del paradiso, Kyrie eleison.    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Salvatore innocente, che ti sei sottoposto al giudizio dei peccatori, Kyrie eleison.    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Salvatore purissimo, che sei stato annoverato fra gli iniqui, Kyrie eleison.    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Salvatore pietosissimo, che hai sperimentato l’abbandono del Padre, Kyrie eleison.    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Dio, mia luce!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>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rinvigorisci e salva.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Dio, mia luce!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 il vessillo di un Re crocifisso,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mistero di morte e di gloria: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Signore del mondo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spegne su un patibolo.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Straziato nelle carni,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atrocemente inchiodato,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 immola il Figlio di Dio,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vittima pura del nostro riscatto.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Colpo di lancia crudele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squarcia il suo cuore; fluisce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sangue ed acqua: è la fonte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ogni peccato lava.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Sangue regale imporpora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lo squallore del legno: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risplende la croce e Cristo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regna da questo trono.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Salve, croce adorabile!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 questo altare muore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Vita e morendo ridona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agli uomini la vita.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Salve, croce adorabile,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sola nostra speranza!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Concedi perdono ai colpevoli,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accresci nei giusti la grazia.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Trinità beata unico Dio,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 si elevi la lode;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custodisci nei secoli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chi dalla croce è rinato.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Amen.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ascoltami per la giustizia.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Non chiamare in giudizio il tuo servo.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Salvami dai miei nemici, a te mi affido;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insegnami a compiere il tuo volere,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sei tu il mio Dio.</w:t>
      </w:r>
    </w:p>
    <w:p w:rsidR="00832C24" w:rsidRPr="00E90CF0" w:rsidRDefault="00832C24" w:rsidP="00832C2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chiamare in giudizio il tuo servo.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Insorgono i re della terra * e i principi congiurano insieme.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2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le genti congiurano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invano cospirano i popoli?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Insorgono i re della terra †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i principi congiurano insieme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contro il Signore e contro il suo Messia: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«Spezziamo le loro catene,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gettiamo via i loro legami».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 ne ride chi abita nei cieli,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li schernisce dall’alto il Signore.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Egli parla loro con ira,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li spaventa nel suo sdegno: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«Io l’ho costituito mio sovrano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sul Sion mio santo monte».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Annunzierò il decreto del Signore. †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Egli mi ha detto: «Tu sei mio figlio,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io oggi ti ho generato.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Chiedi a me, ti darò in possesso le genti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in dominio i confini della terra.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Le spezzerai con scettro di ferro,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come vasi di argilla le frantumerai».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ora, sovrani, siate saggi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istruitevi, giudici della terra;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servite Dio con timore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con tremore esultate;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non si sdegni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voi perdiate la via.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Improvvisa divampa la sua ira.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Beato chi in lui si rifugia.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Insorgono i re della terra * e i principi congiurano insieme.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Dai miei nemici salvami, o Dio; * dagli oppressori proteggimi.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Salmo 58,2-5.10-11.17-18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Liberami dai nemici, mio Dio,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proteggimi dagli aggressori.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Liberami da chi fa il male,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salvami da chi sparge sangue.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Ecco, insidiano la mia vita,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contro di me si avventano i potenti.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Signore, non c’è colpa in me, 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non c’è peccato; †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senza mia colpa accorrono e si appostano.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Svègliati, vienimi incontro e guarda.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te, mia forza, io mi rivolgo: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sei tu, o Dio, la mia difesa.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grazia del mio Dio mi viene in aiuto,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 mi farà sfidare i miei nemici.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 io canterò la tua potenza, †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 mattino esalterò la tua grazia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sei stato mia difesa,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mio rifugio nel giorno del pericolo.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mia forza, a te voglio cantare, †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poiché tu sei, o Dio, la mia difesa, *</w:t>
      </w:r>
    </w:p>
    <w:p w:rsidR="00832C24" w:rsidRPr="00E90CF0" w:rsidRDefault="00832C24" w:rsidP="00832C2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tu, o mio Dio, sei la mia misericordia.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Gloria.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90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Dai miei nemici salvami, o Dio; * dagli oppressori proteggimi.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832C24" w:rsidRPr="00E90CF0" w:rsidRDefault="00832C24" w:rsidP="00832C24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O Dio infinitamente misericordioso, che hai salvato il genere umano con la morte del tuo </w:t>
      </w:r>
      <w:proofErr w:type="spellStart"/>
      <w:r w:rsidRPr="00E90CF0">
        <w:rPr>
          <w:rFonts w:ascii="Times New Roman" w:eastAsia="Calibri" w:hAnsi="Times New Roman" w:cs="Times New Roman"/>
          <w:sz w:val="20"/>
          <w:szCs w:val="20"/>
        </w:rPr>
        <w:t>dilettissimo</w:t>
      </w:r>
      <w:proofErr w:type="spellEnd"/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Figlio, dona alla Chiesa che celebra fedelmente il mistero della Pasqua la pienezza della tua gioia. Per Gesù Cristo, tuo Figlio, nostro Signore e nostro Dio, che vive e regna con Te nell’unità dello Spirito Santo per tutti i secoli dei secoli.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Ecco, noi saliamo a Gerusalemme, * e si compirà quanto è scritto del Figlio dell’uomo.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Tu ci rinnovi, o Padre, per la beata passione del Unigenito fatto nostro fratello; conserva in noi l’azione della tua misericordia perché celebrando questo mistero ti offriamo in ogni tempo la nostra vita. Per Cristo nostro Signore.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Reggi e conserva libero, Signore, * il popolo che hai redento.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1Pt 2,21-24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Cristo patì per voi,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lasciandovi un esempio,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perché ne seguiate le orme: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egli non commise peccato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non si trovò inganno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sulla sua bocca,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oltraggiato non rispondeva con oltraggi,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e soffrendo non minacciava vendetta,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 rimetteva la sua causa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a colui che giudica con giustizia.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Egli portò i nostri peccati nel suo corpo *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sul legno della croce,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perché, non vivendo più per il peccato, 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vivessimo per la giustizia; * </w:t>
      </w:r>
    </w:p>
    <w:p w:rsidR="00832C24" w:rsidRPr="00E90CF0" w:rsidRDefault="00832C24" w:rsidP="00832C2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dalle sue piaghe siamo stati guariti. </w:t>
      </w:r>
    </w:p>
    <w:p w:rsidR="00832C24" w:rsidRPr="00E90CF0" w:rsidRDefault="00832C24" w:rsidP="00832C2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E90CF0">
        <w:rPr>
          <w:rFonts w:ascii="Times New Roman" w:eastAsia="Calibri" w:hAnsi="Times New Roman" w:cs="Times New Roman"/>
          <w:sz w:val="20"/>
          <w:szCs w:val="20"/>
        </w:rPr>
        <w:t>Reggi e conserva libero, Signore, * il popolo che hai redento.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832C24" w:rsidRPr="00E90CF0" w:rsidRDefault="00832C24" w:rsidP="00832C24">
      <w:pPr>
        <w:pStyle w:val="Corpodeltesto3"/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Signore Gesù Cristo, che, percosso e immolato per noi hai offerto l’esempio della più grande umiltà e hai sopportato nella tua carne innocente il peso dei peccati di tutto il mondo, insegna ai redenti a liberarsi dai vizi dell’esistenza decaduta e a camminare sempre sulla strada della giustizia nella novità battesimale. Per Cristo nostro Signore.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Imploriamo Cristo Salvatore, che ci ha redento con la sua morte e la sua risurrezione:</w:t>
      </w: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sz w:val="20"/>
          <w:szCs w:val="20"/>
        </w:rPr>
        <w:t>Abbi pietà di noi, Signore.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Tu che nell’unzione di </w:t>
      </w:r>
      <w:proofErr w:type="spellStart"/>
      <w:r w:rsidRPr="00E90CF0">
        <w:rPr>
          <w:rFonts w:ascii="Times New Roman" w:eastAsia="Calibri" w:hAnsi="Times New Roman" w:cs="Times New Roman"/>
          <w:sz w:val="20"/>
          <w:szCs w:val="20"/>
        </w:rPr>
        <w:t>Betania</w:t>
      </w:r>
      <w:proofErr w:type="spellEnd"/>
      <w:r w:rsidRPr="00E90CF0">
        <w:rPr>
          <w:rFonts w:ascii="Times New Roman" w:eastAsia="Calibri" w:hAnsi="Times New Roman" w:cs="Times New Roman"/>
          <w:sz w:val="20"/>
          <w:szCs w:val="20"/>
        </w:rPr>
        <w:t xml:space="preserve"> ti sei rivelato a tutti Signore e Messia,</w:t>
      </w:r>
    </w:p>
    <w:p w:rsidR="00832C24" w:rsidRPr="00E90CF0" w:rsidRDefault="00832C24" w:rsidP="00832C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fa’ che gli uomini ti sappiano accogliere e imparino ad amarti con tutto il cuore.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Tu che, entrando nella città santa, ti sei presentato al mondo come re di pace e di grazia,</w:t>
      </w:r>
    </w:p>
    <w:p w:rsidR="00832C24" w:rsidRPr="00E90CF0" w:rsidRDefault="00832C24" w:rsidP="00832C24">
      <w:pPr>
        <w:pStyle w:val="Rientrocorpodeltesto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conserva la tua Chiesa fedele solo a te.</w:t>
      </w:r>
    </w:p>
    <w:p w:rsidR="00832C24" w:rsidRPr="00E90CF0" w:rsidRDefault="00832C24" w:rsidP="00832C24">
      <w:pPr>
        <w:pStyle w:val="Rientrocorpodeltesto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Tu che, innalzato sulla croce, sei stato trafitto dalla lancia del soldato,</w:t>
      </w:r>
    </w:p>
    <w:p w:rsidR="00832C24" w:rsidRPr="00E90CF0" w:rsidRDefault="00832C24" w:rsidP="00832C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rimargina le nostre interiori ferite.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Tu che, appeso al patibolo, hai perdonato al ladro pentito,</w:t>
      </w:r>
    </w:p>
    <w:p w:rsidR="00832C24" w:rsidRPr="00E90CF0" w:rsidRDefault="00832C24" w:rsidP="00832C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sii misericordioso con noi peccatori.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Tu che regni nella gloria del Padre</w:t>
      </w:r>
    </w:p>
    <w:p w:rsidR="00832C24" w:rsidRPr="00E90CF0" w:rsidRDefault="00832C24" w:rsidP="00832C24">
      <w:pPr>
        <w:pStyle w:val="Rientrocorpodeltesto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donaci di partecipare insieme con i nostri cari defunti alla gioia e alla gloria del paradiso.</w:t>
      </w:r>
    </w:p>
    <w:p w:rsidR="00832C24" w:rsidRPr="00E90CF0" w:rsidRDefault="00832C24" w:rsidP="00832C24">
      <w:pPr>
        <w:pStyle w:val="Rientrocorpodeltesto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Radunati dall’unica fede, preghiamo il Padre che immensamente ci ama:</w:t>
      </w:r>
    </w:p>
    <w:p w:rsidR="00832C24" w:rsidRPr="00E90CF0" w:rsidRDefault="00832C24" w:rsidP="00832C2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32C24" w:rsidRPr="00E90CF0" w:rsidRDefault="00832C24" w:rsidP="00832C2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32C24" w:rsidRPr="00E90CF0" w:rsidRDefault="00832C24" w:rsidP="00832C2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77A9B" w:rsidRDefault="00832C24" w:rsidP="00832C24">
      <w:pPr>
        <w:spacing w:after="0" w:line="240" w:lineRule="auto"/>
      </w:pPr>
      <w:r w:rsidRPr="00E90CF0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C77A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483E"/>
    <w:multiLevelType w:val="singleLevel"/>
    <w:tmpl w:val="824E6660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6BA1DE5"/>
    <w:multiLevelType w:val="singleLevel"/>
    <w:tmpl w:val="0DEC6918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832C24"/>
    <w:rsid w:val="00832C24"/>
    <w:rsid w:val="00C77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32C24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32C24"/>
    <w:rPr>
      <w:rFonts w:eastAsiaTheme="minorHAnsi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32C24"/>
    <w:pPr>
      <w:spacing w:after="120" w:line="240" w:lineRule="auto"/>
      <w:jc w:val="both"/>
    </w:pPr>
    <w:rPr>
      <w:rFonts w:eastAsiaTheme="minorHAnsi"/>
      <w:sz w:val="16"/>
      <w:szCs w:val="16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32C24"/>
    <w:rPr>
      <w:rFonts w:eastAsiaTheme="minorHAnsi"/>
      <w:sz w:val="16"/>
      <w:szCs w:val="16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32C24"/>
    <w:pPr>
      <w:spacing w:after="120" w:line="240" w:lineRule="auto"/>
      <w:ind w:left="283"/>
      <w:jc w:val="both"/>
    </w:pPr>
    <w:rPr>
      <w:rFonts w:eastAsiaTheme="minorHAnsi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32C2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2935</Words>
  <Characters>16736</Characters>
  <Application>Microsoft Office Word</Application>
  <DocSecurity>0</DocSecurity>
  <Lines>139</Lines>
  <Paragraphs>39</Paragraphs>
  <ScaleCrop>false</ScaleCrop>
  <Company/>
  <LinksUpToDate>false</LinksUpToDate>
  <CharactersWithSpaces>19632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2013-01-03T10:08:00Z</dcterms:created>
  <dcterms:modified xsi:type="dcterms:W3CDTF">2013-01-03T10:09:00Z</dcterms:modified>
</cp:coreProperties>
</file>